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HƯỚNG DẪN HỌC TẬP MÔN TOÁN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Thứ Năm, ngày 30 tháng 9 năm 2021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Môn: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Bài: Nhiều hơn hay ít hơn bao nhiêu (Tiết 2)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28"/>
          <w:szCs w:val="28"/>
          <w:rtl w:val="0"/>
        </w:rPr>
        <w:t xml:space="preserve">1. Hoạt động 1. Bài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firstLine="710"/>
        <w:jc w:val="both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Học sinh xem file bài giảng của bài Nhiều hơn hay ít hơn bao nhiêu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(Tiết 2) tại đường link: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0000"/>
            <w:sz w:val="28"/>
            <w:szCs w:val="28"/>
            <w:u w:val="single"/>
            <w:rtl w:val="0"/>
          </w:rPr>
          <w:t xml:space="preserve">https://www.youtube.com/watch?v=-qXfjcfaN7U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28"/>
          <w:szCs w:val="28"/>
          <w:rtl w:val="0"/>
        </w:rPr>
        <w:t xml:space="preserve">2. Hoạt động 2. Thực hành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84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Học sinh làm các bài tập 1, 2 sách giáo khoa Toán 2, trang 20 vào vở Toán trắng.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Bài tập 1, trang 20: Số?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a) Lớp em đi chơi công viên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Chúng em mang theo 36 quả chuối và 12 quả cam.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324350" cy="27813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Số quả chuối nhiều hơn số quả cam là 24 quả.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Số quả cam ít hơn số quả chuối là 24 quả.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Năm nay cô giáo em 29 tuổi, em 7 tuổi.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Em ít hơn cô giáo 22 tuổi.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Cô giáo nhiều hơn em 22 tuổi.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Bài tập 2, trang 20: Số?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a) Đo độ dài mỗi băng giấy: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8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Băng giấy xanh dài 10 cm.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8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Băng giấy tím dài 6 cm.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84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353050" cy="11811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b) Băng giấy tím ngắn hơn băng giấy xanh 4 cm.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GIÁO VIÊN CH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NHI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     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            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P. HI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U TR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Nguyễn Thị Ngọc Yến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Lương Thị Mỹ Huyền         Lê Thị Kim Quyên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Ngô Thị Bích Loan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Nguyễn Thị Vinh Hoa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Nguyễn Thụy Thanh Ngân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Nguyễn Thị Diễm Trang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Trương Thị Minh Châu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Nguyễn Thị Quỳnh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Nguyễn Thị Ngọc Tâm</w:t>
      </w:r>
    </w:p>
    <w:p w:rsidR="00000000" w:rsidDel="00000000" w:rsidP="00000000" w:rsidRDefault="00000000" w:rsidRPr="00000000" w14:paraId="00000029">
      <w:pPr>
        <w:tabs>
          <w:tab w:val="left" w:pos="3686"/>
          <w:tab w:val="left" w:pos="6096"/>
        </w:tabs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38" w:top="920" w:left="1800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VNI-Times" w:hAnsi="VNI-Time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qFormat w:val="1"/>
    <w:rPr>
      <w:color w:val="0000ff"/>
      <w:u w:val="single"/>
    </w:rPr>
  </w:style>
  <w:style w:type="table" w:styleId="TableGrid">
    <w:name w:val="Table Grid"/>
    <w:basedOn w:val="Table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7" w:customStyle="1">
    <w:name w:val="Body Text7"/>
    <w:basedOn w:val="Normal"/>
    <w:link w:val="Bodytext"/>
    <w:qFormat w:val="1"/>
    <w:pPr>
      <w:widowControl w:val="0"/>
      <w:shd w:color="auto" w:fill="ffffff" w:val="clear"/>
      <w:spacing w:after="720" w:line="0" w:lineRule="atLeast"/>
      <w:ind w:hanging="2060"/>
    </w:pPr>
    <w:rPr>
      <w:sz w:val="20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3E0726"/>
    <w:pPr>
      <w:spacing w:after="100" w:afterAutospacing="1" w:before="100" w:beforeAutospacing="1"/>
    </w:pPr>
    <w:rPr>
      <w:rFonts w:ascii="Times New Roman" w:hAnsi="Times New Roman"/>
      <w:sz w:val="24"/>
      <w:szCs w:val="24"/>
      <w:lang w:eastAsia="vi-VN" w:val="vi-VN"/>
    </w:rPr>
  </w:style>
  <w:style w:type="character" w:styleId="apple-tab-span" w:customStyle="1">
    <w:name w:val="apple-tab-span"/>
    <w:basedOn w:val="DefaultParagraphFont"/>
    <w:rsid w:val="00F249F3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Bodytext" w:customStyle="1">
    <w:name w:val="Body text_"/>
    <w:link w:val="BodyText7"/>
    <w:rsid w:val="00102541"/>
    <w:rPr>
      <w:rFonts w:ascii="VNI-Times" w:hAnsi="VNI-Times"/>
      <w:sz w:val="20"/>
      <w:shd w:color="auto" w:fill="ffffff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254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-qXfjcfaN7U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l8Ld5L8Fk+shOTXq19+2L8rIA==">AMUW2mUctY8UVM73JJhOoVVhC6nLtIOCJFxOeT6hC6iuSw8sGOj+CsKQvVIskkvRTy+7JkpPuuowaHaM2vGCXqtlWKaLsPulZs+7uVpzS5Fumxem9RHM2AsUNBfLmeO0Y7NUB+gP8L49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2021-09-22T08:54:00Z</dcterms:created>
  <dc:creator>HoaTV Nguyễn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